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76308E" w:rsidTr="008C1185">
        <w:trPr>
          <w:trHeight w:val="254"/>
          <w:jc w:val="center"/>
        </w:trPr>
        <w:tc>
          <w:tcPr>
            <w:tcW w:w="1867" w:type="dxa"/>
            <w:vMerge w:val="restart"/>
          </w:tcPr>
          <w:p w:rsidR="0076308E" w:rsidRDefault="0076308E" w:rsidP="0076308E">
            <w:pPr>
              <w:pStyle w:val="TableParagraph"/>
              <w:ind w:left="330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0B20E1EB" wp14:editId="0787AFF1">
                  <wp:extent cx="885825" cy="772795"/>
                  <wp:effectExtent l="0" t="0" r="9525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774" cy="775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76308E" w:rsidRDefault="0076308E" w:rsidP="0076308E">
            <w:pPr>
              <w:pStyle w:val="TableParagraph"/>
              <w:rPr>
                <w:b/>
                <w:sz w:val="26"/>
              </w:rPr>
            </w:pPr>
          </w:p>
          <w:p w:rsidR="0076308E" w:rsidRDefault="0076308E" w:rsidP="0076308E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Hemşirelik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76308E" w:rsidRDefault="0076308E" w:rsidP="0076308E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76308E" w:rsidRDefault="0076308E" w:rsidP="0076308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AN.015</w:t>
            </w:r>
          </w:p>
        </w:tc>
      </w:tr>
      <w:tr w:rsidR="0076308E" w:rsidTr="008C1185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76308E" w:rsidRDefault="0076308E" w:rsidP="0076308E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76308E" w:rsidRDefault="0076308E" w:rsidP="0076308E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76308E" w:rsidRDefault="0076308E" w:rsidP="0076308E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76308E" w:rsidRDefault="0076308E" w:rsidP="0076308E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8C1185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C1185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8C1185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tbl>
      <w:tblPr>
        <w:tblStyle w:val="TableNormal"/>
        <w:tblW w:w="5611" w:type="pct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709"/>
        <w:gridCol w:w="7656"/>
        <w:gridCol w:w="1275"/>
        <w:gridCol w:w="1275"/>
      </w:tblGrid>
      <w:tr w:rsidR="00F52EA8" w:rsidRPr="00E85918" w:rsidTr="008C1185">
        <w:trPr>
          <w:trHeight w:val="625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E85918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3507" w:type="pct"/>
            <w:vAlign w:val="center"/>
          </w:tcPr>
          <w:p w:rsidR="00F52EA8" w:rsidRPr="00E85918" w:rsidRDefault="00F52EA8" w:rsidP="008C1185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E85918">
              <w:rPr>
                <w:b/>
                <w:sz w:val="24"/>
                <w:szCs w:val="24"/>
              </w:rPr>
              <w:t>Program</w:t>
            </w:r>
            <w:r w:rsidRPr="00E85918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b/>
                <w:sz w:val="24"/>
                <w:szCs w:val="24"/>
              </w:rPr>
              <w:t>Öğrenme</w:t>
            </w:r>
            <w:proofErr w:type="spellEnd"/>
            <w:r w:rsidRPr="00E85918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="008C1185">
              <w:rPr>
                <w:b/>
                <w:spacing w:val="-2"/>
                <w:sz w:val="24"/>
                <w:szCs w:val="24"/>
              </w:rPr>
              <w:t>Ç</w:t>
            </w:r>
            <w:r w:rsidRPr="00E85918">
              <w:rPr>
                <w:b/>
                <w:sz w:val="24"/>
                <w:szCs w:val="24"/>
              </w:rPr>
              <w:t>ıktıları</w:t>
            </w:r>
            <w:proofErr w:type="spellEnd"/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174"/>
              <w:ind w:left="151"/>
              <w:rPr>
                <w:b/>
                <w:sz w:val="24"/>
                <w:szCs w:val="24"/>
              </w:rPr>
            </w:pPr>
            <w:r w:rsidRPr="00E85918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174"/>
              <w:ind w:left="163"/>
              <w:rPr>
                <w:b/>
                <w:sz w:val="24"/>
                <w:szCs w:val="24"/>
              </w:rPr>
            </w:pPr>
            <w:proofErr w:type="spellStart"/>
            <w:r w:rsidRPr="00E85918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F52EA8" w:rsidRPr="00E85918" w:rsidTr="008C1185">
        <w:trPr>
          <w:trHeight w:val="716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E85918">
              <w:rPr>
                <w:sz w:val="24"/>
                <w:szCs w:val="24"/>
              </w:rPr>
              <w:t>1</w:t>
            </w:r>
          </w:p>
        </w:tc>
        <w:tc>
          <w:tcPr>
            <w:tcW w:w="3507" w:type="pct"/>
            <w:vAlign w:val="center"/>
          </w:tcPr>
          <w:p w:rsidR="00F52EA8" w:rsidRPr="00E85918" w:rsidRDefault="00E85918" w:rsidP="00E85918">
            <w:pPr>
              <w:rPr>
                <w:sz w:val="24"/>
                <w:szCs w:val="24"/>
              </w:rPr>
            </w:pPr>
            <w:proofErr w:type="spellStart"/>
            <w:r w:rsidRPr="00E85918">
              <w:rPr>
                <w:sz w:val="24"/>
                <w:szCs w:val="24"/>
              </w:rPr>
              <w:t>Hemşirelik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alanında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uzmanlık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düzeyinde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kuramsal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bilgileri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uzmanlık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düzeyinde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kullanır</w:t>
            </w:r>
            <w:proofErr w:type="spellEnd"/>
            <w:r w:rsidRPr="00E85918">
              <w:rPr>
                <w:sz w:val="24"/>
                <w:szCs w:val="24"/>
              </w:rPr>
              <w:t>.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E85918" w:rsidTr="008C1185">
        <w:trPr>
          <w:trHeight w:val="719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E85918">
              <w:rPr>
                <w:sz w:val="24"/>
                <w:szCs w:val="24"/>
              </w:rPr>
              <w:t>2</w:t>
            </w:r>
          </w:p>
        </w:tc>
        <w:tc>
          <w:tcPr>
            <w:tcW w:w="3507" w:type="pct"/>
            <w:vAlign w:val="center"/>
          </w:tcPr>
          <w:p w:rsidR="00F52EA8" w:rsidRPr="00E85918" w:rsidRDefault="00E85918" w:rsidP="00E85918">
            <w:pPr>
              <w:rPr>
                <w:sz w:val="24"/>
                <w:szCs w:val="24"/>
              </w:rPr>
            </w:pPr>
            <w:proofErr w:type="spellStart"/>
            <w:r w:rsidRPr="00E85918">
              <w:rPr>
                <w:sz w:val="24"/>
                <w:szCs w:val="24"/>
              </w:rPr>
              <w:t>Hemşirelik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bakımında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kanıta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dayalı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uygulamaları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analiz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eder</w:t>
            </w:r>
            <w:proofErr w:type="spellEnd"/>
            <w:r w:rsidRPr="00E85918">
              <w:rPr>
                <w:sz w:val="24"/>
                <w:szCs w:val="24"/>
              </w:rPr>
              <w:t>.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E85918" w:rsidTr="008C1185">
        <w:trPr>
          <w:trHeight w:val="992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E85918" w:rsidRDefault="00F52EA8" w:rsidP="00207F88">
            <w:pPr>
              <w:pStyle w:val="TableParagraph"/>
              <w:ind w:left="17"/>
              <w:rPr>
                <w:sz w:val="24"/>
                <w:szCs w:val="24"/>
              </w:rPr>
            </w:pPr>
            <w:r w:rsidRPr="00E85918">
              <w:rPr>
                <w:sz w:val="24"/>
                <w:szCs w:val="24"/>
              </w:rPr>
              <w:t>3</w:t>
            </w:r>
          </w:p>
        </w:tc>
        <w:tc>
          <w:tcPr>
            <w:tcW w:w="3507" w:type="pct"/>
            <w:vAlign w:val="center"/>
          </w:tcPr>
          <w:p w:rsidR="00F52EA8" w:rsidRPr="00E85918" w:rsidRDefault="00E85918" w:rsidP="00207F88">
            <w:pPr>
              <w:rPr>
                <w:sz w:val="24"/>
                <w:szCs w:val="24"/>
              </w:rPr>
            </w:pPr>
            <w:proofErr w:type="spellStart"/>
            <w:r w:rsidRPr="00E85918">
              <w:rPr>
                <w:sz w:val="24"/>
                <w:szCs w:val="24"/>
              </w:rPr>
              <w:t>Bağımsız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olarak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bilimsel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araştırma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planlar</w:t>
            </w:r>
            <w:proofErr w:type="spellEnd"/>
            <w:r w:rsidRPr="00E85918">
              <w:rPr>
                <w:sz w:val="24"/>
                <w:szCs w:val="24"/>
              </w:rPr>
              <w:t>.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E85918" w:rsidTr="008C1185">
        <w:trPr>
          <w:trHeight w:val="719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E85918">
              <w:rPr>
                <w:sz w:val="24"/>
                <w:szCs w:val="24"/>
              </w:rPr>
              <w:t>4</w:t>
            </w:r>
          </w:p>
        </w:tc>
        <w:tc>
          <w:tcPr>
            <w:tcW w:w="3507" w:type="pct"/>
            <w:vAlign w:val="center"/>
          </w:tcPr>
          <w:p w:rsidR="00F52EA8" w:rsidRPr="00E85918" w:rsidRDefault="00E85918" w:rsidP="00207F88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E85918">
              <w:rPr>
                <w:sz w:val="24"/>
                <w:szCs w:val="24"/>
              </w:rPr>
              <w:t>Nicel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ve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nitel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araştırma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yöntemlerini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kullanır</w:t>
            </w:r>
            <w:proofErr w:type="spellEnd"/>
            <w:r w:rsidRPr="00E85918">
              <w:rPr>
                <w:sz w:val="24"/>
                <w:szCs w:val="24"/>
              </w:rPr>
              <w:t>.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E85918" w:rsidTr="008C1185">
        <w:trPr>
          <w:trHeight w:val="716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E85918">
              <w:rPr>
                <w:sz w:val="24"/>
                <w:szCs w:val="24"/>
              </w:rPr>
              <w:t>5</w:t>
            </w:r>
          </w:p>
        </w:tc>
        <w:tc>
          <w:tcPr>
            <w:tcW w:w="3507" w:type="pct"/>
            <w:vAlign w:val="center"/>
          </w:tcPr>
          <w:p w:rsidR="00F52EA8" w:rsidRPr="00E85918" w:rsidRDefault="00E85918" w:rsidP="00207F88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E85918">
              <w:rPr>
                <w:sz w:val="24"/>
                <w:szCs w:val="24"/>
              </w:rPr>
              <w:t>Sağlık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bakım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sistemlerinde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kalite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geliştirme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süreçlerine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katkı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sağlar</w:t>
            </w:r>
            <w:proofErr w:type="spellEnd"/>
            <w:r w:rsidRPr="00E85918">
              <w:rPr>
                <w:sz w:val="24"/>
                <w:szCs w:val="24"/>
              </w:rPr>
              <w:t>.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EA8" w:rsidRPr="00E85918" w:rsidTr="008C1185">
        <w:trPr>
          <w:trHeight w:val="719"/>
        </w:trPr>
        <w:tc>
          <w:tcPr>
            <w:tcW w:w="325" w:type="pct"/>
            <w:vAlign w:val="center"/>
          </w:tcPr>
          <w:p w:rsidR="00F52EA8" w:rsidRPr="00E85918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E85918">
              <w:rPr>
                <w:sz w:val="24"/>
                <w:szCs w:val="24"/>
              </w:rPr>
              <w:t>6</w:t>
            </w:r>
          </w:p>
        </w:tc>
        <w:tc>
          <w:tcPr>
            <w:tcW w:w="3507" w:type="pct"/>
            <w:vAlign w:val="center"/>
          </w:tcPr>
          <w:p w:rsidR="00F52EA8" w:rsidRPr="00E85918" w:rsidRDefault="00E85918" w:rsidP="00207F88">
            <w:pPr>
              <w:pStyle w:val="TableParagraph"/>
              <w:spacing w:before="222"/>
              <w:rPr>
                <w:sz w:val="24"/>
                <w:szCs w:val="24"/>
              </w:rPr>
            </w:pPr>
            <w:proofErr w:type="spellStart"/>
            <w:r w:rsidRPr="00E85918">
              <w:rPr>
                <w:sz w:val="24"/>
                <w:szCs w:val="24"/>
              </w:rPr>
              <w:t>Mesleki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etik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ilkelere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uygun</w:t>
            </w:r>
            <w:proofErr w:type="spellEnd"/>
            <w:r w:rsidRPr="00E85918">
              <w:rPr>
                <w:sz w:val="24"/>
                <w:szCs w:val="24"/>
              </w:rPr>
              <w:t xml:space="preserve"> </w:t>
            </w:r>
            <w:proofErr w:type="spellStart"/>
            <w:r w:rsidRPr="00E85918">
              <w:rPr>
                <w:sz w:val="24"/>
                <w:szCs w:val="24"/>
              </w:rPr>
              <w:t>davranır</w:t>
            </w:r>
            <w:proofErr w:type="spellEnd"/>
            <w:r w:rsidRPr="00E85918">
              <w:rPr>
                <w:sz w:val="24"/>
                <w:szCs w:val="24"/>
              </w:rPr>
              <w:t>.</w:t>
            </w: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4" w:type="pct"/>
            <w:vAlign w:val="center"/>
          </w:tcPr>
          <w:p w:rsidR="00F52EA8" w:rsidRPr="00E85918" w:rsidRDefault="00F52EA8" w:rsidP="00207F8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7B5BA3" w:rsidRDefault="007B5BA3" w:rsidP="00E85918"/>
    <w:sectPr w:rsidR="007B5BA3" w:rsidSect="008C118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07F88"/>
    <w:rsid w:val="0059704A"/>
    <w:rsid w:val="0068766F"/>
    <w:rsid w:val="0076308E"/>
    <w:rsid w:val="007B5BA3"/>
    <w:rsid w:val="00836909"/>
    <w:rsid w:val="008C1185"/>
    <w:rsid w:val="00E85918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2026-05-08T11:53:00Z</dcterms:created>
  <dcterms:modified xsi:type="dcterms:W3CDTF">2026-05-08T11:53:00Z</dcterms:modified>
</cp:coreProperties>
</file>