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0834" w:type="dxa"/>
        <w:tblInd w:w="2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5426"/>
        <w:gridCol w:w="1816"/>
        <w:gridCol w:w="1725"/>
      </w:tblGrid>
      <w:tr w:rsidR="005634C3" w:rsidTr="008740F3">
        <w:trPr>
          <w:trHeight w:val="254"/>
        </w:trPr>
        <w:tc>
          <w:tcPr>
            <w:tcW w:w="1867" w:type="dxa"/>
            <w:vMerge w:val="restart"/>
          </w:tcPr>
          <w:p w:rsidR="005634C3" w:rsidRDefault="005634C3" w:rsidP="005634C3">
            <w:pPr>
              <w:pStyle w:val="TableParagraph"/>
              <w:rPr>
                <w:sz w:val="20"/>
              </w:rPr>
            </w:pPr>
            <w:bookmarkStart w:id="0" w:name="_GoBack"/>
            <w:bookmarkEnd w:id="0"/>
            <w:r>
              <w:rPr>
                <w:noProof/>
                <w:sz w:val="20"/>
                <w:lang w:eastAsia="tr-TR"/>
              </w:rPr>
              <w:drawing>
                <wp:inline distT="0" distB="0" distL="0" distR="0" wp14:anchorId="24F55D6D" wp14:editId="740DF36A">
                  <wp:extent cx="971550" cy="782320"/>
                  <wp:effectExtent l="0" t="0" r="0" b="0"/>
                  <wp:docPr id="33" name="image5.png" descr="P2685C1T46#y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5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17" cy="787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6" w:type="dxa"/>
            <w:vMerge w:val="restart"/>
            <w:vAlign w:val="center"/>
          </w:tcPr>
          <w:p w:rsidR="005634C3" w:rsidRDefault="005634C3" w:rsidP="009860A9">
            <w:pPr>
              <w:pStyle w:val="TableParagraph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Veterinerlik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 w:rsidR="009860A9">
              <w:rPr>
                <w:b/>
                <w:sz w:val="24"/>
              </w:rPr>
              <w:t>Histoloji</w:t>
            </w:r>
            <w:proofErr w:type="spellEnd"/>
            <w:r w:rsidR="009860A9">
              <w:rPr>
                <w:b/>
                <w:sz w:val="24"/>
              </w:rPr>
              <w:t xml:space="preserve"> </w:t>
            </w:r>
            <w:proofErr w:type="spellStart"/>
            <w:r w:rsidR="009860A9">
              <w:rPr>
                <w:b/>
                <w:sz w:val="24"/>
              </w:rPr>
              <w:t>ve</w:t>
            </w:r>
            <w:proofErr w:type="spellEnd"/>
            <w:r w:rsidR="009860A9">
              <w:rPr>
                <w:b/>
                <w:sz w:val="24"/>
              </w:rPr>
              <w:t xml:space="preserve"> </w:t>
            </w:r>
            <w:proofErr w:type="spellStart"/>
            <w:r w:rsidR="009860A9">
              <w:rPr>
                <w:b/>
                <w:sz w:val="24"/>
              </w:rPr>
              <w:t>Embriyoloji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Tezli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Yüksek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Lisans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Programı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Öğrenme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Çıktıları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Değerlendirme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Anketi</w:t>
            </w:r>
            <w:proofErr w:type="spellEnd"/>
          </w:p>
        </w:tc>
        <w:tc>
          <w:tcPr>
            <w:tcW w:w="1816" w:type="dxa"/>
          </w:tcPr>
          <w:p w:rsidR="005634C3" w:rsidRDefault="005634C3" w:rsidP="005634C3">
            <w:pPr>
              <w:pStyle w:val="TableParagraph"/>
              <w:spacing w:line="234" w:lineRule="exact"/>
              <w:ind w:left="69"/>
            </w:pPr>
            <w:proofErr w:type="spellStart"/>
            <w:r>
              <w:t>Doküman</w:t>
            </w:r>
            <w:proofErr w:type="spellEnd"/>
            <w:r>
              <w:rPr>
                <w:spacing w:val="-3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5634C3" w:rsidRDefault="003958AB" w:rsidP="005634C3">
            <w:pPr>
              <w:pStyle w:val="TableParagraph"/>
              <w:rPr>
                <w:b/>
                <w:sz w:val="18"/>
              </w:rPr>
            </w:pPr>
            <w:r w:rsidRPr="003958AB">
              <w:rPr>
                <w:b/>
                <w:sz w:val="18"/>
              </w:rPr>
              <w:t>SİÜ. AN.040</w:t>
            </w:r>
          </w:p>
        </w:tc>
      </w:tr>
      <w:tr w:rsidR="005634C3" w:rsidTr="008740F3">
        <w:trPr>
          <w:trHeight w:val="251"/>
        </w:trPr>
        <w:tc>
          <w:tcPr>
            <w:tcW w:w="1867" w:type="dxa"/>
            <w:vMerge/>
            <w:tcBorders>
              <w:top w:val="nil"/>
            </w:tcBorders>
          </w:tcPr>
          <w:p w:rsidR="005634C3" w:rsidRDefault="005634C3" w:rsidP="005634C3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5634C3" w:rsidRDefault="005634C3" w:rsidP="005634C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5634C3" w:rsidRDefault="005634C3" w:rsidP="005634C3">
            <w:pPr>
              <w:pStyle w:val="TableParagraph"/>
              <w:spacing w:line="232" w:lineRule="exact"/>
              <w:ind w:left="69"/>
            </w:pPr>
            <w:proofErr w:type="spellStart"/>
            <w:r>
              <w:t>Yayın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1725" w:type="dxa"/>
          </w:tcPr>
          <w:p w:rsidR="005634C3" w:rsidRDefault="003958AB" w:rsidP="005634C3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1.07.2026</w:t>
            </w:r>
          </w:p>
        </w:tc>
      </w:tr>
      <w:tr w:rsidR="00F52EA8" w:rsidTr="008740F3">
        <w:trPr>
          <w:trHeight w:val="254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8740F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4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8740F3">
        <w:trPr>
          <w:trHeight w:val="251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8740F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2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8740F3">
        <w:trPr>
          <w:trHeight w:val="254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8740F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before="1" w:line="233" w:lineRule="exact"/>
              <w:ind w:left="69"/>
            </w:pPr>
            <w:proofErr w:type="spellStart"/>
            <w:r>
              <w:t>Sayfa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</w:tbl>
    <w:p w:rsidR="00F52EA8" w:rsidRDefault="00F52EA8" w:rsidP="00F52EA8">
      <w:pPr>
        <w:pStyle w:val="GvdeMetni"/>
        <w:rPr>
          <w:b/>
          <w:sz w:val="20"/>
        </w:rPr>
      </w:pPr>
    </w:p>
    <w:p w:rsidR="009860A9" w:rsidRDefault="009860A9" w:rsidP="00F52EA8">
      <w:pPr>
        <w:pStyle w:val="GvdeMetni"/>
        <w:rPr>
          <w:b/>
          <w:sz w:val="20"/>
        </w:rPr>
      </w:pPr>
    </w:p>
    <w:p w:rsidR="00F52EA8" w:rsidRDefault="00F52EA8" w:rsidP="00F52EA8">
      <w:pPr>
        <w:pStyle w:val="GvdeMetni"/>
        <w:rPr>
          <w:b/>
          <w:sz w:val="20"/>
        </w:rPr>
      </w:pPr>
    </w:p>
    <w:tbl>
      <w:tblPr>
        <w:tblStyle w:val="TableNormal"/>
        <w:tblpPr w:leftFromText="141" w:rightFromText="141" w:vertAnchor="text" w:horzAnchor="margin" w:tblpX="274" w:tblpY="-58"/>
        <w:tblW w:w="5289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698"/>
        <w:gridCol w:w="7680"/>
        <w:gridCol w:w="1198"/>
        <w:gridCol w:w="1198"/>
      </w:tblGrid>
      <w:tr w:rsidR="008740F3" w:rsidRPr="00A766F4" w:rsidTr="008740F3">
        <w:trPr>
          <w:trHeight w:val="625"/>
        </w:trPr>
        <w:tc>
          <w:tcPr>
            <w:tcW w:w="32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8740F3" w:rsidRPr="00A766F4" w:rsidRDefault="008740F3" w:rsidP="008740F3">
            <w:pPr>
              <w:pStyle w:val="TableParagraph"/>
              <w:ind w:left="60" w:right="44"/>
              <w:rPr>
                <w:b/>
                <w:sz w:val="24"/>
                <w:szCs w:val="24"/>
              </w:rPr>
            </w:pPr>
            <w:r w:rsidRPr="00A766F4">
              <w:rPr>
                <w:b/>
                <w:sz w:val="24"/>
                <w:szCs w:val="24"/>
              </w:rPr>
              <w:t>No</w:t>
            </w:r>
          </w:p>
        </w:tc>
        <w:tc>
          <w:tcPr>
            <w:tcW w:w="3564" w:type="pct"/>
            <w:vAlign w:val="center"/>
          </w:tcPr>
          <w:p w:rsidR="008740F3" w:rsidRPr="00A766F4" w:rsidRDefault="008740F3" w:rsidP="002322C0">
            <w:pPr>
              <w:pStyle w:val="TableParagraph"/>
              <w:spacing w:before="174"/>
              <w:ind w:right="2514"/>
              <w:rPr>
                <w:b/>
                <w:sz w:val="24"/>
                <w:szCs w:val="24"/>
              </w:rPr>
            </w:pPr>
            <w:r w:rsidRPr="00A766F4">
              <w:rPr>
                <w:b/>
                <w:sz w:val="24"/>
                <w:szCs w:val="24"/>
              </w:rPr>
              <w:t>Program</w:t>
            </w:r>
            <w:r w:rsidRPr="00A766F4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b/>
                <w:sz w:val="24"/>
                <w:szCs w:val="24"/>
              </w:rPr>
              <w:t>Öğrenme</w:t>
            </w:r>
            <w:proofErr w:type="spellEnd"/>
            <w:r w:rsidRPr="00A766F4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b/>
                <w:sz w:val="24"/>
                <w:szCs w:val="24"/>
              </w:rPr>
              <w:t>Çıktıları</w:t>
            </w:r>
            <w:proofErr w:type="spellEnd"/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174"/>
              <w:ind w:left="151"/>
              <w:rPr>
                <w:b/>
                <w:sz w:val="24"/>
                <w:szCs w:val="24"/>
              </w:rPr>
            </w:pPr>
            <w:r w:rsidRPr="00A766F4">
              <w:rPr>
                <w:b/>
                <w:sz w:val="24"/>
                <w:szCs w:val="24"/>
              </w:rPr>
              <w:t>Evet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174"/>
              <w:ind w:left="163"/>
              <w:rPr>
                <w:b/>
                <w:sz w:val="24"/>
                <w:szCs w:val="24"/>
              </w:rPr>
            </w:pPr>
            <w:proofErr w:type="spellStart"/>
            <w:r w:rsidRPr="00A766F4">
              <w:rPr>
                <w:b/>
                <w:sz w:val="24"/>
                <w:szCs w:val="24"/>
              </w:rPr>
              <w:t>Hayır</w:t>
            </w:r>
            <w:proofErr w:type="spellEnd"/>
          </w:p>
        </w:tc>
      </w:tr>
      <w:tr w:rsidR="008740F3" w:rsidRPr="00A766F4" w:rsidTr="008740F3">
        <w:trPr>
          <w:trHeight w:val="716"/>
        </w:trPr>
        <w:tc>
          <w:tcPr>
            <w:tcW w:w="324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1</w:t>
            </w:r>
          </w:p>
        </w:tc>
        <w:tc>
          <w:tcPr>
            <w:tcW w:w="3564" w:type="pct"/>
            <w:vAlign w:val="center"/>
          </w:tcPr>
          <w:p w:rsidR="008740F3" w:rsidRPr="00A766F4" w:rsidRDefault="009860A9" w:rsidP="009860A9">
            <w:pPr>
              <w:pStyle w:val="TableParagraph"/>
              <w:spacing w:before="80"/>
              <w:jc w:val="both"/>
              <w:rPr>
                <w:sz w:val="24"/>
                <w:szCs w:val="24"/>
              </w:rPr>
            </w:pPr>
            <w:proofErr w:type="spellStart"/>
            <w:r w:rsidRPr="009860A9">
              <w:rPr>
                <w:sz w:val="24"/>
                <w:szCs w:val="24"/>
              </w:rPr>
              <w:t>Veteriner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histoloji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ve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embriyoloji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alanındaki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temel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kavramları</w:t>
            </w:r>
            <w:proofErr w:type="spellEnd"/>
            <w:r w:rsidRPr="009860A9">
              <w:rPr>
                <w:sz w:val="24"/>
                <w:szCs w:val="24"/>
              </w:rPr>
              <w:t xml:space="preserve">, </w:t>
            </w:r>
            <w:proofErr w:type="spellStart"/>
            <w:r w:rsidRPr="009860A9">
              <w:rPr>
                <w:sz w:val="24"/>
                <w:szCs w:val="24"/>
              </w:rPr>
              <w:t>güncel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yaklaşımları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ve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hücresel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mekanizmaları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ileri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düzeyde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değerlendirir</w:t>
            </w:r>
            <w:proofErr w:type="spellEnd"/>
            <w:r w:rsidRPr="009860A9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</w:p>
        </w:tc>
      </w:tr>
      <w:tr w:rsidR="008740F3" w:rsidRPr="00A766F4" w:rsidTr="008740F3">
        <w:trPr>
          <w:trHeight w:val="719"/>
        </w:trPr>
        <w:tc>
          <w:tcPr>
            <w:tcW w:w="324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2</w:t>
            </w:r>
          </w:p>
        </w:tc>
        <w:tc>
          <w:tcPr>
            <w:tcW w:w="3564" w:type="pct"/>
            <w:vAlign w:val="center"/>
          </w:tcPr>
          <w:p w:rsidR="008740F3" w:rsidRPr="00A766F4" w:rsidRDefault="009860A9" w:rsidP="009860A9">
            <w:pPr>
              <w:pStyle w:val="TableParagraph"/>
              <w:spacing w:before="80"/>
              <w:jc w:val="both"/>
              <w:rPr>
                <w:sz w:val="24"/>
                <w:szCs w:val="24"/>
              </w:rPr>
            </w:pPr>
            <w:proofErr w:type="spellStart"/>
            <w:r w:rsidRPr="009860A9">
              <w:rPr>
                <w:sz w:val="24"/>
                <w:szCs w:val="24"/>
              </w:rPr>
              <w:t>Veteriner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histoloji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ve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embriyoloji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alanındaki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temel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kavramları</w:t>
            </w:r>
            <w:proofErr w:type="spellEnd"/>
            <w:r w:rsidRPr="009860A9">
              <w:rPr>
                <w:sz w:val="24"/>
                <w:szCs w:val="24"/>
              </w:rPr>
              <w:t xml:space="preserve">, </w:t>
            </w:r>
            <w:proofErr w:type="spellStart"/>
            <w:r w:rsidRPr="009860A9">
              <w:rPr>
                <w:sz w:val="24"/>
                <w:szCs w:val="24"/>
              </w:rPr>
              <w:t>güncel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yaklaşımları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ve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hücresel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mekanizmaları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ileri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düzeyde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değerlendirir</w:t>
            </w:r>
            <w:proofErr w:type="spellEnd"/>
            <w:r w:rsidRPr="009860A9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</w:p>
        </w:tc>
      </w:tr>
      <w:tr w:rsidR="008740F3" w:rsidRPr="00A766F4" w:rsidTr="009860A9">
        <w:trPr>
          <w:trHeight w:val="693"/>
        </w:trPr>
        <w:tc>
          <w:tcPr>
            <w:tcW w:w="324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b/>
                <w:sz w:val="24"/>
                <w:szCs w:val="24"/>
              </w:rPr>
            </w:pPr>
          </w:p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3</w:t>
            </w:r>
          </w:p>
        </w:tc>
        <w:tc>
          <w:tcPr>
            <w:tcW w:w="3564" w:type="pct"/>
            <w:vAlign w:val="center"/>
          </w:tcPr>
          <w:p w:rsidR="008740F3" w:rsidRPr="00A766F4" w:rsidRDefault="009860A9" w:rsidP="009860A9">
            <w:pPr>
              <w:spacing w:before="80"/>
              <w:jc w:val="both"/>
              <w:rPr>
                <w:sz w:val="24"/>
                <w:szCs w:val="24"/>
              </w:rPr>
            </w:pPr>
            <w:proofErr w:type="spellStart"/>
            <w:r w:rsidRPr="009860A9">
              <w:rPr>
                <w:sz w:val="24"/>
                <w:szCs w:val="24"/>
              </w:rPr>
              <w:t>Veteriner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histoloji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ve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embriyoloji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alanındaki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temel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kavramları</w:t>
            </w:r>
            <w:proofErr w:type="spellEnd"/>
            <w:r w:rsidRPr="009860A9">
              <w:rPr>
                <w:sz w:val="24"/>
                <w:szCs w:val="24"/>
              </w:rPr>
              <w:t xml:space="preserve">, </w:t>
            </w:r>
            <w:proofErr w:type="spellStart"/>
            <w:r w:rsidRPr="009860A9">
              <w:rPr>
                <w:sz w:val="24"/>
                <w:szCs w:val="24"/>
              </w:rPr>
              <w:t>güncel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yaklaşımları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ve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hücresel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mekanizmaları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ileri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düzeyde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değerlendirir</w:t>
            </w:r>
            <w:proofErr w:type="spellEnd"/>
            <w:r w:rsidRPr="009860A9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</w:p>
        </w:tc>
      </w:tr>
      <w:tr w:rsidR="008740F3" w:rsidRPr="00A766F4" w:rsidTr="009860A9">
        <w:trPr>
          <w:trHeight w:val="547"/>
        </w:trPr>
        <w:tc>
          <w:tcPr>
            <w:tcW w:w="324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4</w:t>
            </w:r>
          </w:p>
        </w:tc>
        <w:tc>
          <w:tcPr>
            <w:tcW w:w="3564" w:type="pct"/>
            <w:vAlign w:val="center"/>
          </w:tcPr>
          <w:p w:rsidR="008740F3" w:rsidRPr="00A766F4" w:rsidRDefault="009860A9" w:rsidP="009860A9">
            <w:pPr>
              <w:pStyle w:val="TableParagraph"/>
              <w:spacing w:before="80"/>
              <w:jc w:val="both"/>
              <w:rPr>
                <w:sz w:val="24"/>
                <w:szCs w:val="24"/>
              </w:rPr>
            </w:pPr>
            <w:proofErr w:type="spellStart"/>
            <w:r w:rsidRPr="009860A9">
              <w:rPr>
                <w:sz w:val="24"/>
                <w:szCs w:val="24"/>
              </w:rPr>
              <w:t>Görüntüleme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teknikleri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ve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güncel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analiz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yazılımlarını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kullanarak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elde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ettiği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histolojik</w:t>
            </w:r>
            <w:proofErr w:type="spellEnd"/>
            <w:r w:rsidRPr="009860A9">
              <w:rPr>
                <w:sz w:val="24"/>
                <w:szCs w:val="24"/>
              </w:rPr>
              <w:t>/</w:t>
            </w:r>
            <w:proofErr w:type="spellStart"/>
            <w:r w:rsidRPr="009860A9">
              <w:rPr>
                <w:sz w:val="24"/>
                <w:szCs w:val="24"/>
              </w:rPr>
              <w:t>histometrik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verileri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bilimsel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ölçütlere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göre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yorumlar</w:t>
            </w:r>
            <w:proofErr w:type="spellEnd"/>
            <w:r w:rsidRPr="009860A9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</w:p>
        </w:tc>
      </w:tr>
      <w:tr w:rsidR="008740F3" w:rsidRPr="00A766F4" w:rsidTr="008740F3">
        <w:trPr>
          <w:trHeight w:val="716"/>
        </w:trPr>
        <w:tc>
          <w:tcPr>
            <w:tcW w:w="324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5</w:t>
            </w:r>
          </w:p>
        </w:tc>
        <w:tc>
          <w:tcPr>
            <w:tcW w:w="3564" w:type="pct"/>
            <w:vAlign w:val="center"/>
          </w:tcPr>
          <w:p w:rsidR="008740F3" w:rsidRPr="00A766F4" w:rsidRDefault="009860A9" w:rsidP="009860A9">
            <w:pPr>
              <w:pStyle w:val="TableParagraph"/>
              <w:spacing w:before="80"/>
              <w:jc w:val="both"/>
              <w:rPr>
                <w:sz w:val="24"/>
                <w:szCs w:val="24"/>
              </w:rPr>
            </w:pPr>
            <w:proofErr w:type="spellStart"/>
            <w:r w:rsidRPr="009860A9">
              <w:rPr>
                <w:sz w:val="24"/>
                <w:szCs w:val="24"/>
              </w:rPr>
              <w:t>Görüntüleme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teknikleri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ve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güncel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analiz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yazılımlarını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kullanarak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elde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ettiği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histolojik</w:t>
            </w:r>
            <w:proofErr w:type="spellEnd"/>
            <w:r w:rsidRPr="009860A9">
              <w:rPr>
                <w:sz w:val="24"/>
                <w:szCs w:val="24"/>
              </w:rPr>
              <w:t>/</w:t>
            </w:r>
            <w:proofErr w:type="spellStart"/>
            <w:r w:rsidRPr="009860A9">
              <w:rPr>
                <w:sz w:val="24"/>
                <w:szCs w:val="24"/>
              </w:rPr>
              <w:t>histometrik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verileri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bilimsel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ölçütlere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göre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yorumlar</w:t>
            </w:r>
            <w:proofErr w:type="spellEnd"/>
            <w:r w:rsidRPr="009860A9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</w:p>
        </w:tc>
      </w:tr>
      <w:tr w:rsidR="008740F3" w:rsidRPr="00A766F4" w:rsidTr="008740F3">
        <w:trPr>
          <w:trHeight w:val="719"/>
        </w:trPr>
        <w:tc>
          <w:tcPr>
            <w:tcW w:w="324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6</w:t>
            </w:r>
          </w:p>
        </w:tc>
        <w:tc>
          <w:tcPr>
            <w:tcW w:w="3564" w:type="pct"/>
            <w:vAlign w:val="center"/>
          </w:tcPr>
          <w:p w:rsidR="008740F3" w:rsidRPr="00A766F4" w:rsidRDefault="009860A9" w:rsidP="009860A9">
            <w:pPr>
              <w:pStyle w:val="TableParagraph"/>
              <w:spacing w:before="80"/>
              <w:jc w:val="both"/>
              <w:rPr>
                <w:sz w:val="24"/>
                <w:szCs w:val="24"/>
              </w:rPr>
            </w:pPr>
            <w:proofErr w:type="spellStart"/>
            <w:r w:rsidRPr="009860A9">
              <w:rPr>
                <w:sz w:val="24"/>
                <w:szCs w:val="24"/>
              </w:rPr>
              <w:t>Görüntüleme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teknikleri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ve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güncel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analiz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yazılımlarını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kullanarak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elde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ettiği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histolojik</w:t>
            </w:r>
            <w:proofErr w:type="spellEnd"/>
            <w:r w:rsidRPr="009860A9">
              <w:rPr>
                <w:sz w:val="24"/>
                <w:szCs w:val="24"/>
              </w:rPr>
              <w:t>/</w:t>
            </w:r>
            <w:proofErr w:type="spellStart"/>
            <w:r w:rsidRPr="009860A9">
              <w:rPr>
                <w:sz w:val="24"/>
                <w:szCs w:val="24"/>
              </w:rPr>
              <w:t>histometrik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verileri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bilimsel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ölçütlere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göre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yorumlar</w:t>
            </w:r>
            <w:proofErr w:type="spellEnd"/>
            <w:r w:rsidRPr="009860A9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</w:p>
        </w:tc>
      </w:tr>
      <w:tr w:rsidR="008740F3" w:rsidRPr="00A766F4" w:rsidTr="008740F3">
        <w:trPr>
          <w:trHeight w:val="623"/>
        </w:trPr>
        <w:tc>
          <w:tcPr>
            <w:tcW w:w="324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7</w:t>
            </w:r>
          </w:p>
        </w:tc>
        <w:tc>
          <w:tcPr>
            <w:tcW w:w="3564" w:type="pct"/>
            <w:vAlign w:val="center"/>
          </w:tcPr>
          <w:p w:rsidR="008740F3" w:rsidRPr="00A766F4" w:rsidRDefault="009860A9" w:rsidP="009860A9">
            <w:pPr>
              <w:spacing w:before="80"/>
              <w:jc w:val="both"/>
              <w:rPr>
                <w:sz w:val="24"/>
                <w:szCs w:val="24"/>
              </w:rPr>
            </w:pPr>
            <w:proofErr w:type="spellStart"/>
            <w:r w:rsidRPr="009860A9">
              <w:rPr>
                <w:sz w:val="24"/>
                <w:szCs w:val="24"/>
              </w:rPr>
              <w:t>Görüntüleme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teknikleri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ve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güncel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analiz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yazılımlarını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kullanarak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elde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ettiği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histolojik</w:t>
            </w:r>
            <w:proofErr w:type="spellEnd"/>
            <w:r w:rsidRPr="009860A9">
              <w:rPr>
                <w:sz w:val="24"/>
                <w:szCs w:val="24"/>
              </w:rPr>
              <w:t>/</w:t>
            </w:r>
            <w:proofErr w:type="spellStart"/>
            <w:r w:rsidRPr="009860A9">
              <w:rPr>
                <w:sz w:val="24"/>
                <w:szCs w:val="24"/>
              </w:rPr>
              <w:t>histometrik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verileri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bilimsel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ölçütlere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göre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yorumlar</w:t>
            </w:r>
            <w:proofErr w:type="spellEnd"/>
            <w:r w:rsidRPr="009860A9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</w:p>
        </w:tc>
      </w:tr>
      <w:tr w:rsidR="009860A9" w:rsidRPr="00A766F4" w:rsidTr="008740F3">
        <w:trPr>
          <w:trHeight w:val="623"/>
        </w:trPr>
        <w:tc>
          <w:tcPr>
            <w:tcW w:w="324" w:type="pct"/>
            <w:vAlign w:val="center"/>
          </w:tcPr>
          <w:p w:rsidR="009860A9" w:rsidRPr="00A766F4" w:rsidRDefault="009860A9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564" w:type="pct"/>
            <w:vAlign w:val="center"/>
          </w:tcPr>
          <w:p w:rsidR="009860A9" w:rsidRPr="009860A9" w:rsidRDefault="009860A9" w:rsidP="009860A9">
            <w:pPr>
              <w:spacing w:before="80"/>
              <w:jc w:val="both"/>
              <w:rPr>
                <w:sz w:val="24"/>
                <w:szCs w:val="24"/>
              </w:rPr>
            </w:pPr>
            <w:proofErr w:type="spellStart"/>
            <w:r w:rsidRPr="009860A9">
              <w:rPr>
                <w:sz w:val="24"/>
                <w:szCs w:val="24"/>
              </w:rPr>
              <w:t>Görüntüleme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teknikleri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ve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güncel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analiz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yazılımlarını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kullanarak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elde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ettiği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histolojik</w:t>
            </w:r>
            <w:proofErr w:type="spellEnd"/>
            <w:r w:rsidRPr="009860A9">
              <w:rPr>
                <w:sz w:val="24"/>
                <w:szCs w:val="24"/>
              </w:rPr>
              <w:t>/</w:t>
            </w:r>
            <w:proofErr w:type="spellStart"/>
            <w:r w:rsidRPr="009860A9">
              <w:rPr>
                <w:sz w:val="24"/>
                <w:szCs w:val="24"/>
              </w:rPr>
              <w:t>histometrik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verileri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bilimsel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ölçütlere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göre</w:t>
            </w:r>
            <w:proofErr w:type="spellEnd"/>
            <w:r w:rsidRPr="009860A9">
              <w:rPr>
                <w:sz w:val="24"/>
                <w:szCs w:val="24"/>
              </w:rPr>
              <w:t xml:space="preserve"> </w:t>
            </w:r>
            <w:proofErr w:type="spellStart"/>
            <w:r w:rsidRPr="009860A9">
              <w:rPr>
                <w:sz w:val="24"/>
                <w:szCs w:val="24"/>
              </w:rPr>
              <w:t>yorumlar</w:t>
            </w:r>
            <w:proofErr w:type="spellEnd"/>
            <w:r w:rsidRPr="009860A9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9860A9" w:rsidRPr="00A766F4" w:rsidRDefault="009860A9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9860A9" w:rsidRPr="00A766F4" w:rsidRDefault="009860A9" w:rsidP="009860A9">
            <w:pPr>
              <w:pStyle w:val="TableParagraph"/>
              <w:spacing w:before="80"/>
              <w:rPr>
                <w:sz w:val="24"/>
                <w:szCs w:val="24"/>
              </w:rPr>
            </w:pPr>
          </w:p>
        </w:tc>
      </w:tr>
    </w:tbl>
    <w:p w:rsidR="00F52EA8" w:rsidRDefault="00F52EA8" w:rsidP="00F52EA8">
      <w:pPr>
        <w:pStyle w:val="GvdeMetni"/>
        <w:spacing w:before="1" w:after="1"/>
        <w:rPr>
          <w:b/>
          <w:sz w:val="10"/>
        </w:rPr>
      </w:pPr>
    </w:p>
    <w:p w:rsidR="007B5BA3" w:rsidRDefault="007B5BA3" w:rsidP="00A766F4"/>
    <w:sectPr w:rsidR="007B5BA3" w:rsidSect="00F52EA8">
      <w:pgSz w:w="11906" w:h="16838"/>
      <w:pgMar w:top="1417" w:right="1417" w:bottom="141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C6C"/>
    <w:rsid w:val="00060C6C"/>
    <w:rsid w:val="000C3A9A"/>
    <w:rsid w:val="00207F88"/>
    <w:rsid w:val="002322C0"/>
    <w:rsid w:val="003958AB"/>
    <w:rsid w:val="005634C3"/>
    <w:rsid w:val="0059704A"/>
    <w:rsid w:val="0068766F"/>
    <w:rsid w:val="007B5BA3"/>
    <w:rsid w:val="008740F3"/>
    <w:rsid w:val="008C7269"/>
    <w:rsid w:val="009860A9"/>
    <w:rsid w:val="009B0AB4"/>
    <w:rsid w:val="00A766F4"/>
    <w:rsid w:val="00E50600"/>
    <w:rsid w:val="00EA3E9E"/>
    <w:rsid w:val="00F52EA8"/>
    <w:rsid w:val="00FE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6ACC2-FD86-44B6-9C6C-E3492C6C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52E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52E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F52EA8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52EA8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52E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kerem</dc:creator>
  <cp:keywords/>
  <dc:description/>
  <cp:lastModifiedBy>Özgül GÜLAYDIN</cp:lastModifiedBy>
  <cp:revision>2</cp:revision>
  <dcterms:created xsi:type="dcterms:W3CDTF">2026-07-01T13:40:00Z</dcterms:created>
  <dcterms:modified xsi:type="dcterms:W3CDTF">2026-07-01T13:40:00Z</dcterms:modified>
</cp:coreProperties>
</file>