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4536"/>
      </w:tblGrid>
      <w:tr w:rsidR="008C7129" w:rsidRPr="008C7129" w14:paraId="7E7F2E4E" w14:textId="77777777" w:rsidTr="009B0CA9">
        <w:trPr>
          <w:trHeight w:val="1411"/>
        </w:trPr>
        <w:tc>
          <w:tcPr>
            <w:tcW w:w="2500" w:type="pct"/>
          </w:tcPr>
          <w:p w14:paraId="00A310C2" w14:textId="77777777" w:rsidR="008C7129" w:rsidRPr="008C7129" w:rsidRDefault="008C7129" w:rsidP="008C7129">
            <w:pPr>
              <w:spacing w:line="276" w:lineRule="auto"/>
              <w:jc w:val="center"/>
              <w:rPr>
                <w:rFonts w:eastAsia="SimSun"/>
                <w:b/>
                <w:bCs/>
                <w:color w:val="000000" w:themeColor="text1"/>
                <w:sz w:val="24"/>
                <w:szCs w:val="24"/>
                <w:lang w:val="tr-TR"/>
              </w:rPr>
            </w:pPr>
            <w:r w:rsidRPr="008C7129">
              <w:rPr>
                <w:rFonts w:eastAsia="SimSun"/>
                <w:b/>
                <w:bCs/>
                <w:noProof/>
                <w:color w:val="000000" w:themeColor="text1"/>
                <w:sz w:val="24"/>
                <w:szCs w:val="24"/>
                <w:lang w:val="tr-TR" w:eastAsia="tr-TR"/>
              </w:rPr>
              <w:drawing>
                <wp:inline distT="0" distB="0" distL="0" distR="0" wp14:anchorId="7020503F" wp14:editId="22B36452">
                  <wp:extent cx="1821485" cy="1000998"/>
                  <wp:effectExtent l="0" t="0" r="7620" b="0"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2290" cy="1045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14:paraId="0AC68F96" w14:textId="77777777" w:rsidR="008C7129" w:rsidRPr="008C7129" w:rsidRDefault="008C7129" w:rsidP="008C7129">
            <w:pPr>
              <w:spacing w:line="276" w:lineRule="auto"/>
              <w:jc w:val="center"/>
              <w:rPr>
                <w:rFonts w:eastAsia="SimSun"/>
                <w:b/>
                <w:bCs/>
                <w:color w:val="000000" w:themeColor="text1"/>
                <w:sz w:val="24"/>
                <w:szCs w:val="24"/>
                <w:lang w:val="tr-TR"/>
              </w:rPr>
            </w:pPr>
            <w:r w:rsidRPr="008C7129">
              <w:rPr>
                <w:rFonts w:eastAsia="SimSun"/>
                <w:b/>
                <w:bCs/>
                <w:noProof/>
                <w:color w:val="000000" w:themeColor="text1"/>
                <w:sz w:val="24"/>
                <w:szCs w:val="24"/>
                <w:lang w:val="tr-TR" w:eastAsia="tr-TR"/>
              </w:rPr>
              <w:drawing>
                <wp:inline distT="0" distB="0" distL="0" distR="0" wp14:anchorId="571C52C3" wp14:editId="749FECC9">
                  <wp:extent cx="1743025" cy="1005016"/>
                  <wp:effectExtent l="0" t="0" r="0" b="0"/>
                  <wp:docPr id="2" name="Resi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3322" cy="101671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ListeTablo6Renkli-Vurgu5"/>
        <w:tblW w:w="5000" w:type="pct"/>
        <w:tblLook w:val="04A0" w:firstRow="1" w:lastRow="0" w:firstColumn="1" w:lastColumn="0" w:noHBand="0" w:noVBand="1"/>
      </w:tblPr>
      <w:tblGrid>
        <w:gridCol w:w="9072"/>
      </w:tblGrid>
      <w:tr w:rsidR="008C7129" w:rsidRPr="003540DA" w14:paraId="17379C5F" w14:textId="77777777" w:rsidTr="008C71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40F64F18" w14:textId="6C92453C" w:rsidR="008C7129" w:rsidRDefault="008C7129" w:rsidP="008C712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tr-TR"/>
              </w:rPr>
            </w:pPr>
            <w:r w:rsidRPr="008C7129">
              <w:rPr>
                <w:rFonts w:ascii="Times New Roman" w:hAnsi="Times New Roman" w:cs="Times New Roman"/>
                <w:sz w:val="28"/>
                <w:szCs w:val="28"/>
                <w:lang w:val="tr-TR"/>
              </w:rPr>
              <w:t xml:space="preserve">Sağlık Bilimleri Enstitüsü </w:t>
            </w:r>
            <w:r w:rsidR="00191C5B">
              <w:rPr>
                <w:rFonts w:ascii="Times New Roman" w:hAnsi="Times New Roman" w:cs="Times New Roman"/>
                <w:sz w:val="28"/>
                <w:szCs w:val="28"/>
                <w:lang w:val="tr-TR"/>
              </w:rPr>
              <w:t>İdari</w:t>
            </w:r>
            <w:r w:rsidR="00C037E4">
              <w:rPr>
                <w:rFonts w:ascii="Times New Roman" w:hAnsi="Times New Roman" w:cs="Times New Roman"/>
                <w:sz w:val="28"/>
                <w:szCs w:val="28"/>
                <w:lang w:val="tr-TR"/>
              </w:rPr>
              <w:t xml:space="preserve"> Personel</w:t>
            </w:r>
            <w:r w:rsidRPr="008C7129">
              <w:rPr>
                <w:rFonts w:ascii="Times New Roman" w:hAnsi="Times New Roman" w:cs="Times New Roman"/>
                <w:sz w:val="28"/>
                <w:szCs w:val="28"/>
                <w:lang w:val="tr-TR"/>
              </w:rPr>
              <w:t xml:space="preserve"> Memnuniyet Anketi </w:t>
            </w:r>
          </w:p>
          <w:p w14:paraId="1FABA723" w14:textId="44112674" w:rsidR="008C7129" w:rsidRPr="008C7129" w:rsidRDefault="008C7129" w:rsidP="008C712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tr-TR"/>
              </w:rPr>
            </w:pPr>
            <w:r w:rsidRPr="008C7129">
              <w:rPr>
                <w:rFonts w:ascii="Times New Roman" w:hAnsi="Times New Roman" w:cs="Times New Roman"/>
                <w:sz w:val="28"/>
                <w:szCs w:val="28"/>
                <w:lang w:val="tr-TR"/>
              </w:rPr>
              <w:t>(Mayıs 20</w:t>
            </w:r>
            <w:bookmarkStart w:id="0" w:name="_GoBack"/>
            <w:bookmarkEnd w:id="0"/>
            <w:r w:rsidRPr="008C7129">
              <w:rPr>
                <w:rFonts w:ascii="Times New Roman" w:hAnsi="Times New Roman" w:cs="Times New Roman"/>
                <w:sz w:val="28"/>
                <w:szCs w:val="28"/>
                <w:lang w:val="tr-TR"/>
              </w:rPr>
              <w:t>26)</w:t>
            </w:r>
          </w:p>
        </w:tc>
      </w:tr>
    </w:tbl>
    <w:p w14:paraId="341E18A0" w14:textId="5F755BBD" w:rsidR="00191C5B" w:rsidRPr="00191C5B" w:rsidRDefault="00191C5B" w:rsidP="00191C5B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val="tr-TR" w:eastAsia="tr-T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tr-TR" w:eastAsia="tr-TR"/>
        </w:rPr>
        <w:t>Değerli İdari Personelimiz,</w:t>
      </w:r>
    </w:p>
    <w:p w14:paraId="7AA206E0" w14:textId="12830894" w:rsidR="00191C5B" w:rsidRPr="00191C5B" w:rsidRDefault="00191C5B" w:rsidP="00191C5B">
      <w:pPr>
        <w:jc w:val="both"/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</w:pPr>
      <w:r w:rsidRPr="00191C5B"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  <w:t>Sağlık Bilimleri Enstitümüzün kurumsal gelişim süreçlerine katkı sağlamak, çalışma ortamı ve sunulan hizmetlerin değerlendirilmesini gerçekleştirmek amacıyla “İdari Personel Mem</w:t>
      </w:r>
      <w:r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  <w:t>nuniyet Anketi” hazırlanmıştır.</w:t>
      </w:r>
    </w:p>
    <w:p w14:paraId="462CEE92" w14:textId="64DF5F70" w:rsidR="00191C5B" w:rsidRPr="00191C5B" w:rsidRDefault="00191C5B" w:rsidP="00191C5B">
      <w:pPr>
        <w:jc w:val="both"/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</w:pPr>
      <w:r w:rsidRPr="00191C5B"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  <w:t>Anketten elde edilecek veriler yalnızca değerlendirme ve iyileştirme çalışmaları kapsamında kullanılacak olup, tüm görüşler gizli tutulacaktır. Vereceğiniz samimi ve objektif yanıtlar, Enstitümüzün hizmet kalitesinin artırılmas</w:t>
      </w:r>
      <w:r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  <w:t>ına önemli katkı sağlayacaktır.</w:t>
      </w:r>
    </w:p>
    <w:p w14:paraId="6784747A" w14:textId="77777777" w:rsidR="00191C5B" w:rsidRPr="00191C5B" w:rsidRDefault="00191C5B" w:rsidP="00191C5B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val="tr-TR" w:eastAsia="tr-TR"/>
        </w:rPr>
      </w:pPr>
      <w:r w:rsidRPr="00191C5B">
        <w:rPr>
          <w:rFonts w:ascii="Times New Roman" w:eastAsia="Times New Roman" w:hAnsi="Times New Roman" w:cs="Times New Roman"/>
          <w:b/>
          <w:sz w:val="24"/>
          <w:szCs w:val="24"/>
          <w:lang w:val="tr-TR" w:eastAsia="tr-TR"/>
        </w:rPr>
        <w:t>Katılımınız ve değerli katkılarınız için teşekkür ederiz.</w:t>
      </w:r>
    </w:p>
    <w:p w14:paraId="1BA0597D" w14:textId="76581F9F" w:rsidR="00191C5B" w:rsidRPr="00191C5B" w:rsidRDefault="00C037E4" w:rsidP="00191C5B">
      <w:pPr>
        <w:jc w:val="both"/>
        <w:rPr>
          <w:rFonts w:ascii="Times New Roman" w:eastAsia="Calibri" w:hAnsi="Times New Roman" w:cs="Arial"/>
          <w:kern w:val="2"/>
          <w:sz w:val="22"/>
          <w:szCs w:val="22"/>
          <w:lang w:val="tr-TR" w:eastAsia="en-US"/>
          <w14:ligatures w14:val="standardContextual"/>
        </w:rPr>
      </w:pPr>
      <w:r w:rsidRPr="00C037E4">
        <w:rPr>
          <w:rFonts w:ascii="Times New Roman" w:eastAsia="Times New Roman" w:hAnsi="Times New Roman" w:cs="Times New Roman"/>
          <w:b/>
          <w:bCs/>
          <w:sz w:val="24"/>
          <w:szCs w:val="24"/>
          <w:lang w:val="tr-TR" w:eastAsia="tr-TR"/>
        </w:rPr>
        <w:t>Ölçek Bilgilendirmesi:</w:t>
      </w:r>
      <w:r w:rsidRPr="00C037E4">
        <w:rPr>
          <w:rFonts w:ascii="Times New Roman" w:eastAsia="Times New Roman" w:hAnsi="Times New Roman" w:cs="Times New Roman"/>
          <w:sz w:val="24"/>
          <w:szCs w:val="24"/>
          <w:lang w:val="tr-TR" w:eastAsia="tr-TR"/>
        </w:rPr>
        <w:t xml:space="preserve"> Lütfen her bir ifadeye ne derece katıldığınızı aşağıdaki 5’li ölçeğe göre belirtiniz: </w:t>
      </w:r>
      <w:r w:rsidRPr="00C037E4">
        <w:rPr>
          <w:rFonts w:ascii="Times New Roman" w:eastAsia="Times New Roman" w:hAnsi="Times New Roman" w:cs="Times New Roman"/>
          <w:i/>
          <w:iCs/>
          <w:sz w:val="24"/>
          <w:szCs w:val="24"/>
          <w:lang w:val="tr-TR" w:eastAsia="tr-TR"/>
        </w:rPr>
        <w:t>(1: Kesinlikle Katılmıyorum, 2: Katılmıyorum, 3: Kararsızım / Ne Katılıyorum Ne Katılmıyorum, 4: Katılıyorum, 5: Kesinlikle Katılıyorum)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4"/>
        <w:gridCol w:w="7463"/>
        <w:gridCol w:w="250"/>
        <w:gridCol w:w="250"/>
        <w:gridCol w:w="250"/>
        <w:gridCol w:w="250"/>
        <w:gridCol w:w="265"/>
      </w:tblGrid>
      <w:tr w:rsidR="00191C5B" w:rsidRPr="00191C5B" w14:paraId="562424DA" w14:textId="77777777" w:rsidTr="005F18C5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195DFAF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b/>
                <w:bCs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Times New Roman" w:eastAsia="Calibri" w:hAnsi="Times New Roman" w:cs="Arial"/>
                <w:b/>
                <w:bCs/>
                <w:kern w:val="2"/>
                <w:sz w:val="22"/>
                <w:szCs w:val="22"/>
                <w:lang w:val="tr-TR" w:eastAsia="en-US"/>
                <w14:ligatures w14:val="standardContextual"/>
              </w:rPr>
              <w:t>No</w:t>
            </w:r>
          </w:p>
        </w:tc>
        <w:tc>
          <w:tcPr>
            <w:tcW w:w="0" w:type="auto"/>
            <w:vAlign w:val="center"/>
            <w:hideMark/>
          </w:tcPr>
          <w:p w14:paraId="1DB32AFC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b/>
                <w:bCs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Times New Roman" w:eastAsia="Calibri" w:hAnsi="Times New Roman" w:cs="Arial"/>
                <w:b/>
                <w:bCs/>
                <w:kern w:val="2"/>
                <w:sz w:val="22"/>
                <w:szCs w:val="22"/>
                <w:lang w:val="tr-TR" w:eastAsia="en-US"/>
                <w14:ligatures w14:val="standardContextual"/>
              </w:rPr>
              <w:t>Anket Sorusu</w:t>
            </w:r>
          </w:p>
        </w:tc>
        <w:tc>
          <w:tcPr>
            <w:tcW w:w="0" w:type="auto"/>
            <w:vAlign w:val="center"/>
            <w:hideMark/>
          </w:tcPr>
          <w:p w14:paraId="7D84BEB7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b/>
                <w:bCs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Times New Roman" w:eastAsia="Calibri" w:hAnsi="Times New Roman" w:cs="Arial"/>
                <w:b/>
                <w:bCs/>
                <w:kern w:val="2"/>
                <w:sz w:val="22"/>
                <w:szCs w:val="22"/>
                <w:lang w:val="tr-TR" w:eastAsia="en-US"/>
                <w14:ligatures w14:val="standardContextua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8956305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b/>
                <w:bCs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Times New Roman" w:eastAsia="Calibri" w:hAnsi="Times New Roman" w:cs="Arial"/>
                <w:b/>
                <w:bCs/>
                <w:kern w:val="2"/>
                <w:sz w:val="22"/>
                <w:szCs w:val="22"/>
                <w:lang w:val="tr-TR" w:eastAsia="en-US"/>
                <w14:ligatures w14:val="standardContextua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604B06D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b/>
                <w:bCs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Times New Roman" w:eastAsia="Calibri" w:hAnsi="Times New Roman" w:cs="Arial"/>
                <w:b/>
                <w:bCs/>
                <w:kern w:val="2"/>
                <w:sz w:val="22"/>
                <w:szCs w:val="22"/>
                <w:lang w:val="tr-TR" w:eastAsia="en-US"/>
                <w14:ligatures w14:val="standardContextual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CF117DF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b/>
                <w:bCs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Times New Roman" w:eastAsia="Calibri" w:hAnsi="Times New Roman" w:cs="Arial"/>
                <w:b/>
                <w:bCs/>
                <w:kern w:val="2"/>
                <w:sz w:val="22"/>
                <w:szCs w:val="22"/>
                <w:lang w:val="tr-TR" w:eastAsia="en-US"/>
                <w14:ligatures w14:val="standardContextual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82D8A6D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b/>
                <w:bCs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Times New Roman" w:eastAsia="Calibri" w:hAnsi="Times New Roman" w:cs="Arial"/>
                <w:b/>
                <w:bCs/>
                <w:kern w:val="2"/>
                <w:sz w:val="22"/>
                <w:szCs w:val="22"/>
                <w:lang w:val="tr-TR" w:eastAsia="en-US"/>
                <w14:ligatures w14:val="standardContextual"/>
              </w:rPr>
              <w:t>5</w:t>
            </w:r>
          </w:p>
        </w:tc>
      </w:tr>
      <w:tr w:rsidR="00191C5B" w:rsidRPr="00191C5B" w14:paraId="063F3987" w14:textId="77777777" w:rsidTr="005F18C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A6B44F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D6010DD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  <w:t>Enstitümüzde görev, yetki ve sorumluluklar açık bir şekilde tanımlanmıştır.</w:t>
            </w:r>
          </w:p>
        </w:tc>
        <w:tc>
          <w:tcPr>
            <w:tcW w:w="0" w:type="auto"/>
            <w:vAlign w:val="center"/>
            <w:hideMark/>
          </w:tcPr>
          <w:p w14:paraId="1973EA25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0EEA4AA9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4D3EF83B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03C5CA2D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55E9D28C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</w:tr>
      <w:tr w:rsidR="00191C5B" w:rsidRPr="00191C5B" w14:paraId="160A255D" w14:textId="77777777" w:rsidTr="005F18C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8E9C67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412E345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  <w:t>Birimimde iş akış süreçleri düzenli ve anlaşılır şekilde yürütülmektedir.</w:t>
            </w:r>
          </w:p>
        </w:tc>
        <w:tc>
          <w:tcPr>
            <w:tcW w:w="0" w:type="auto"/>
            <w:vAlign w:val="center"/>
            <w:hideMark/>
          </w:tcPr>
          <w:p w14:paraId="13A5D5B1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5C039215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100824F8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237F02CE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5A9B61F7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</w:tr>
      <w:tr w:rsidR="00191C5B" w:rsidRPr="00191C5B" w14:paraId="6FD3ED21" w14:textId="77777777" w:rsidTr="005F18C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481217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DEAC3C3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  <w:t>Enstitü yönetimi, idari personelin görüş ve önerilerini dikkate almaktadır.</w:t>
            </w:r>
          </w:p>
        </w:tc>
        <w:tc>
          <w:tcPr>
            <w:tcW w:w="0" w:type="auto"/>
            <w:vAlign w:val="center"/>
            <w:hideMark/>
          </w:tcPr>
          <w:p w14:paraId="4264EDA6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34FDE308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0AFB68B3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69EC56BE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2AC8AE50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</w:tr>
      <w:tr w:rsidR="00191C5B" w:rsidRPr="00191C5B" w14:paraId="3EE5AFBB" w14:textId="77777777" w:rsidTr="005F18C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3D026D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F92D7C1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  <w:t>Yöneticiler ile idari personel arasındaki iletişim yeterlidir.</w:t>
            </w:r>
          </w:p>
        </w:tc>
        <w:tc>
          <w:tcPr>
            <w:tcW w:w="0" w:type="auto"/>
            <w:vAlign w:val="center"/>
            <w:hideMark/>
          </w:tcPr>
          <w:p w14:paraId="2F6BDDE2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582BE79D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27615AF0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5CEA680D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27A6A3C6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</w:tr>
      <w:tr w:rsidR="00191C5B" w:rsidRPr="00191C5B" w14:paraId="4028635E" w14:textId="77777777" w:rsidTr="005F18C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9379BF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0B23B94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  <w:t>Enstitü içinde karar alma süreçlerinde şeffaflık sağlanmaktadır.</w:t>
            </w:r>
          </w:p>
        </w:tc>
        <w:tc>
          <w:tcPr>
            <w:tcW w:w="0" w:type="auto"/>
            <w:vAlign w:val="center"/>
            <w:hideMark/>
          </w:tcPr>
          <w:p w14:paraId="20A4502B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5AA44C53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6C10E9A9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5FE0EC9B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52E1EC05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</w:tr>
      <w:tr w:rsidR="00191C5B" w:rsidRPr="00191C5B" w14:paraId="5566FE50" w14:textId="77777777" w:rsidTr="005F18C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78E809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16A87C7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  <w:t>Çalışma ortamım görevimi verimli şekilde yerine getirmem için uygundur.</w:t>
            </w:r>
          </w:p>
        </w:tc>
        <w:tc>
          <w:tcPr>
            <w:tcW w:w="0" w:type="auto"/>
            <w:vAlign w:val="center"/>
            <w:hideMark/>
          </w:tcPr>
          <w:p w14:paraId="6EE77CFC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41B2C962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02E480F5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1333EE01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4A3E5C47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</w:tr>
      <w:tr w:rsidR="00191C5B" w:rsidRPr="00191C5B" w14:paraId="5CCA2627" w14:textId="77777777" w:rsidTr="005F18C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3719D4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BE6C0E5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  <w:t>Görevimi yerine getirmek için gerekli araç, gereç ve teknolojik imkânlara sahibim.</w:t>
            </w:r>
          </w:p>
        </w:tc>
        <w:tc>
          <w:tcPr>
            <w:tcW w:w="0" w:type="auto"/>
            <w:vAlign w:val="center"/>
            <w:hideMark/>
          </w:tcPr>
          <w:p w14:paraId="1E82D3CE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1C044BAC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6BD7C40C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4F88F3E6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54019BFD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</w:tr>
      <w:tr w:rsidR="00191C5B" w:rsidRPr="00191C5B" w14:paraId="33AF0CD0" w14:textId="77777777" w:rsidTr="005F18C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269FED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ED2274F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  <w:t>İş yükü personel arasında dengeli şekilde dağıtılmaktadır.</w:t>
            </w:r>
          </w:p>
        </w:tc>
        <w:tc>
          <w:tcPr>
            <w:tcW w:w="0" w:type="auto"/>
            <w:vAlign w:val="center"/>
            <w:hideMark/>
          </w:tcPr>
          <w:p w14:paraId="4F3ABDDE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1B92C205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682A0185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2E894500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6328EA3D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</w:tr>
      <w:tr w:rsidR="00191C5B" w:rsidRPr="00191C5B" w14:paraId="5D2743DA" w14:textId="77777777" w:rsidTr="005F18C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8B5B8E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4644482D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  <w:t>Birimimde iş birliği ve ekip çalışması yeterli düzeydedir.</w:t>
            </w:r>
          </w:p>
        </w:tc>
        <w:tc>
          <w:tcPr>
            <w:tcW w:w="0" w:type="auto"/>
            <w:vAlign w:val="center"/>
            <w:hideMark/>
          </w:tcPr>
          <w:p w14:paraId="4491CE46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28A32ACC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16ADA602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1EC662A9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3BC3AF42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</w:tr>
      <w:tr w:rsidR="00191C5B" w:rsidRPr="00191C5B" w14:paraId="20D6A4D8" w14:textId="77777777" w:rsidTr="005F18C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62E9F9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  <w:lastRenderedPageBreak/>
              <w:t>11</w:t>
            </w:r>
          </w:p>
        </w:tc>
        <w:tc>
          <w:tcPr>
            <w:tcW w:w="0" w:type="auto"/>
            <w:vAlign w:val="center"/>
            <w:hideMark/>
          </w:tcPr>
          <w:p w14:paraId="5BB6BEE3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  <w:t>Akademik ve idari personel arasındaki iletişim ve iş birliği yeterlidir.</w:t>
            </w:r>
          </w:p>
        </w:tc>
        <w:tc>
          <w:tcPr>
            <w:tcW w:w="0" w:type="auto"/>
            <w:vAlign w:val="center"/>
            <w:hideMark/>
          </w:tcPr>
          <w:p w14:paraId="0CC5E49B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1EDFD57E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0C0E0BAF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11E2E1F0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480271DA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</w:tr>
      <w:tr w:rsidR="00191C5B" w:rsidRPr="00191C5B" w14:paraId="5F6A836A" w14:textId="77777777" w:rsidTr="005F18C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7EB47B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48DEAD7F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  <w:t>Enstitümüzde çalışanlara karşı adil ve eşit bir yaklaşım sergilenmektedir.</w:t>
            </w:r>
          </w:p>
        </w:tc>
        <w:tc>
          <w:tcPr>
            <w:tcW w:w="0" w:type="auto"/>
            <w:vAlign w:val="center"/>
            <w:hideMark/>
          </w:tcPr>
          <w:p w14:paraId="21B2C0AC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619650A9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5EA15CDA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6F7401E4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50797AD8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</w:tr>
      <w:tr w:rsidR="00191C5B" w:rsidRPr="00191C5B" w14:paraId="2E5700F5" w14:textId="77777777" w:rsidTr="005F18C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405646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033A69F7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  <w:t>İdari personelin mesleki gelişimini destekleyen eğitim ve bilgilendirme faaliyetleri yeterlidir.</w:t>
            </w:r>
          </w:p>
        </w:tc>
        <w:tc>
          <w:tcPr>
            <w:tcW w:w="0" w:type="auto"/>
            <w:vAlign w:val="center"/>
            <w:hideMark/>
          </w:tcPr>
          <w:p w14:paraId="72FFD47C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5B879C3F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7C820FC0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24A3240D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21AABE66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</w:tr>
      <w:tr w:rsidR="00191C5B" w:rsidRPr="00191C5B" w14:paraId="5D32F970" w14:textId="77777777" w:rsidTr="005F18C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CC8FCB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74B541F3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  <w:t>Görev alanımla ilgili değişiklikler ve duyurular zamanında tarafıma iletilmektedir.</w:t>
            </w:r>
          </w:p>
        </w:tc>
        <w:tc>
          <w:tcPr>
            <w:tcW w:w="0" w:type="auto"/>
            <w:vAlign w:val="center"/>
            <w:hideMark/>
          </w:tcPr>
          <w:p w14:paraId="68AFF3FF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41306D0E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79D48FBE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6A9B6E2C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67DE7B74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</w:tr>
      <w:tr w:rsidR="00191C5B" w:rsidRPr="00191C5B" w14:paraId="7C416AC7" w14:textId="77777777" w:rsidTr="005F18C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9837E6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75A52FD8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  <w:t>Enstitümüzde kalite süreçleri hakkında yeterli bilgilendirme yapılmaktadır.</w:t>
            </w:r>
          </w:p>
        </w:tc>
        <w:tc>
          <w:tcPr>
            <w:tcW w:w="0" w:type="auto"/>
            <w:vAlign w:val="center"/>
            <w:hideMark/>
          </w:tcPr>
          <w:p w14:paraId="5D2961A3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179380E9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10C52431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760A3275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003E975D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</w:tr>
      <w:tr w:rsidR="00191C5B" w:rsidRPr="00191C5B" w14:paraId="31ABB1C4" w14:textId="77777777" w:rsidTr="005F18C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AA43A3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42F1A94B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  <w:t>İdari hizmetlerde karşılaşılan sorunlara yönelik çözüm üretme süreci etkilidir.</w:t>
            </w:r>
          </w:p>
        </w:tc>
        <w:tc>
          <w:tcPr>
            <w:tcW w:w="0" w:type="auto"/>
            <w:vAlign w:val="center"/>
            <w:hideMark/>
          </w:tcPr>
          <w:p w14:paraId="4BF87D6F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16F0E757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32E7AA2E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7C787BAD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352D9B4D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</w:tr>
      <w:tr w:rsidR="00191C5B" w:rsidRPr="00191C5B" w14:paraId="0F212838" w14:textId="77777777" w:rsidTr="005F18C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CF690C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  <w:t>17</w:t>
            </w:r>
          </w:p>
        </w:tc>
        <w:tc>
          <w:tcPr>
            <w:tcW w:w="0" w:type="auto"/>
            <w:hideMark/>
          </w:tcPr>
          <w:p w14:paraId="09FDB7B8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  <w:t xml:space="preserve">Enstitümüzde personel </w:t>
            </w:r>
            <w:proofErr w:type="gramStart"/>
            <w:r w:rsidRPr="00191C5B"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  <w:t>motivasyonunu</w:t>
            </w:r>
            <w:proofErr w:type="gramEnd"/>
            <w:r w:rsidRPr="00191C5B"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  <w:t xml:space="preserve"> artırmaya yönelik uygulamalara verilen önem, çalışan memnuniyetini sağlamada yeterli düzeydedir.</w:t>
            </w:r>
          </w:p>
        </w:tc>
        <w:tc>
          <w:tcPr>
            <w:tcW w:w="0" w:type="auto"/>
            <w:vAlign w:val="center"/>
            <w:hideMark/>
          </w:tcPr>
          <w:p w14:paraId="657DD6D2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27A73359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546996E0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71CDFC65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0658938C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</w:tr>
      <w:tr w:rsidR="00191C5B" w:rsidRPr="00191C5B" w14:paraId="2C31F491" w14:textId="77777777" w:rsidTr="005F18C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10B554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4A0907D8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  <w:t>Birimimde saygı, nezaket ve kurumsal aidiyet kültürü güçlüdür.</w:t>
            </w:r>
          </w:p>
        </w:tc>
        <w:tc>
          <w:tcPr>
            <w:tcW w:w="0" w:type="auto"/>
            <w:vAlign w:val="center"/>
            <w:hideMark/>
          </w:tcPr>
          <w:p w14:paraId="577EC960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360054E6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45C5BA0B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4D7F2491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21AAB016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</w:tr>
      <w:tr w:rsidR="00191C5B" w:rsidRPr="00191C5B" w14:paraId="79717CEC" w14:textId="77777777" w:rsidTr="005F18C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801779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34114AA9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  <w:t>Enstitümüzde idari süreçlerin daha iyi yürütülmesi için geri bildirimler değerlendirilmektedir.</w:t>
            </w:r>
          </w:p>
        </w:tc>
        <w:tc>
          <w:tcPr>
            <w:tcW w:w="0" w:type="auto"/>
            <w:vAlign w:val="center"/>
            <w:hideMark/>
          </w:tcPr>
          <w:p w14:paraId="1669F6BC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7A2B4CC1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6A2C8CBC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4A1FF59E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471E88C3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</w:tr>
      <w:tr w:rsidR="00191C5B" w:rsidRPr="00191C5B" w14:paraId="214CA9CB" w14:textId="77777777" w:rsidTr="005F18C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D27302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5192BE36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  <w:t>Enstitümüzde hizmet kalitesinin artırılmasına yönelik iyileştirme çalışmaları yapılmaktadır.</w:t>
            </w:r>
          </w:p>
        </w:tc>
        <w:tc>
          <w:tcPr>
            <w:tcW w:w="0" w:type="auto"/>
            <w:vAlign w:val="center"/>
            <w:hideMark/>
          </w:tcPr>
          <w:p w14:paraId="0597F716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31EEB5D3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2DC22749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0C69E7E0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55F1335F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</w:tr>
      <w:tr w:rsidR="00191C5B" w:rsidRPr="00191C5B" w14:paraId="6A84AC9D" w14:textId="77777777" w:rsidTr="005F18C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1A81E7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34F63464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  <w:t>Öğrenci, akademik personel ve dış paydaşlara sunulan idari hizmetler yeterli düzeydedir.</w:t>
            </w:r>
          </w:p>
        </w:tc>
        <w:tc>
          <w:tcPr>
            <w:tcW w:w="0" w:type="auto"/>
            <w:vAlign w:val="center"/>
            <w:hideMark/>
          </w:tcPr>
          <w:p w14:paraId="6444A004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37BBA26E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34531BCC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735E1FAC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7CF1FD05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</w:tr>
      <w:tr w:rsidR="00191C5B" w:rsidRPr="00191C5B" w14:paraId="2519A899" w14:textId="77777777" w:rsidTr="005F18C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DEF05A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49B7AD6C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  <w:t>Enstitümüzde iş sağlığı ve güvenliği açısından gerekli tedbirler alınmaktadır.</w:t>
            </w:r>
          </w:p>
        </w:tc>
        <w:tc>
          <w:tcPr>
            <w:tcW w:w="0" w:type="auto"/>
            <w:vAlign w:val="center"/>
            <w:hideMark/>
          </w:tcPr>
          <w:p w14:paraId="2684E479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533DC06F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030C514C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0A978477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71C17104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</w:tr>
      <w:tr w:rsidR="00191C5B" w:rsidRPr="00191C5B" w14:paraId="68F25279" w14:textId="77777777" w:rsidTr="005F18C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65AD67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2BBA2E9F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  <w:t>Genel olarak Siirt Üniversitesi Sağlık Bilimler Enstitüsü’nde çalışmaktan memnunum.</w:t>
            </w:r>
          </w:p>
        </w:tc>
        <w:tc>
          <w:tcPr>
            <w:tcW w:w="0" w:type="auto"/>
            <w:vAlign w:val="center"/>
            <w:hideMark/>
          </w:tcPr>
          <w:p w14:paraId="209B5A50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02E46CA8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10292859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15FDA478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3E9B5AAC" w14:textId="77777777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  <w:t>☐</w:t>
            </w:r>
          </w:p>
        </w:tc>
      </w:tr>
      <w:tr w:rsidR="00191C5B" w:rsidRPr="00191C5B" w14:paraId="67A7AE64" w14:textId="77777777" w:rsidTr="009C401D">
        <w:trPr>
          <w:tblCellSpacing w:w="15" w:type="dxa"/>
        </w:trPr>
        <w:tc>
          <w:tcPr>
            <w:tcW w:w="0" w:type="auto"/>
            <w:vAlign w:val="center"/>
          </w:tcPr>
          <w:p w14:paraId="5E7B3F85" w14:textId="65679384" w:rsidR="00191C5B" w:rsidRPr="00191C5B" w:rsidRDefault="00191C5B" w:rsidP="00191C5B">
            <w:pPr>
              <w:spacing w:before="0" w:after="160" w:line="259" w:lineRule="auto"/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  <w:t>24</w:t>
            </w:r>
          </w:p>
        </w:tc>
        <w:tc>
          <w:tcPr>
            <w:tcW w:w="0" w:type="auto"/>
            <w:gridSpan w:val="6"/>
            <w:vAlign w:val="center"/>
          </w:tcPr>
          <w:p w14:paraId="547A01E6" w14:textId="213D11BD" w:rsidR="00191C5B" w:rsidRPr="00191C5B" w:rsidRDefault="00191C5B" w:rsidP="00191C5B">
            <w:pPr>
              <w:spacing w:before="0" w:after="160" w:line="259" w:lineRule="auto"/>
              <w:rPr>
                <w:rFonts w:ascii="Segoe UI Symbol" w:eastAsia="Calibri" w:hAnsi="Segoe UI Symbol" w:cs="Segoe UI Symbol"/>
                <w:kern w:val="2"/>
                <w:sz w:val="22"/>
                <w:szCs w:val="22"/>
                <w:lang w:val="tr-TR" w:eastAsia="en-US"/>
                <w14:ligatures w14:val="standardContextual"/>
              </w:rPr>
            </w:pPr>
            <w:r w:rsidRPr="00191C5B">
              <w:rPr>
                <w:rFonts w:ascii="Times New Roman" w:eastAsia="Calibri" w:hAnsi="Times New Roman" w:cs="Arial"/>
                <w:kern w:val="2"/>
                <w:sz w:val="22"/>
                <w:szCs w:val="22"/>
                <w:lang w:val="tr-TR" w:eastAsia="en-US"/>
                <w14:ligatures w14:val="standardContextual"/>
              </w:rPr>
              <w:t>Enstitümüzde idari hizmetlerin, çalışma ortamının ve personel memnuniyetinin geliştirilmesine yönelik görüş ve önerileriniz var mı?</w:t>
            </w:r>
          </w:p>
        </w:tc>
      </w:tr>
    </w:tbl>
    <w:p w14:paraId="3352CB91" w14:textId="1AF0C187" w:rsidR="00191C5B" w:rsidRPr="00191C5B" w:rsidRDefault="00191C5B" w:rsidP="00191C5B">
      <w:pPr>
        <w:spacing w:before="0" w:after="160" w:line="259" w:lineRule="auto"/>
        <w:rPr>
          <w:rFonts w:ascii="Times New Roman" w:eastAsia="Calibri" w:hAnsi="Times New Roman" w:cs="Arial"/>
          <w:kern w:val="2"/>
          <w:sz w:val="22"/>
          <w:szCs w:val="22"/>
          <w:lang w:val="tr-TR" w:eastAsia="en-US"/>
          <w14:ligatures w14:val="standardContextual"/>
        </w:rPr>
      </w:pPr>
      <w:r w:rsidRPr="00191C5B">
        <w:rPr>
          <w:rFonts w:ascii="Times New Roman" w:eastAsia="Calibri" w:hAnsi="Times New Roman" w:cs="Arial"/>
          <w:kern w:val="2"/>
          <w:sz w:val="22"/>
          <w:szCs w:val="22"/>
          <w:lang w:val="tr-TR" w:eastAsia="en-US"/>
          <w14:ligatures w14:val="standardContextual"/>
        </w:rPr>
        <w:t xml:space="preserve">  </w:t>
      </w:r>
    </w:p>
    <w:p w14:paraId="71CAB9D3" w14:textId="2BBB7EDF" w:rsidR="005F7091" w:rsidRPr="005C5BEC" w:rsidRDefault="005F7091" w:rsidP="00191C5B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</w:p>
    <w:sectPr w:rsidR="005F7091" w:rsidRPr="005C5BEC" w:rsidSect="00C33B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962D0E"/>
    <w:multiLevelType w:val="multilevel"/>
    <w:tmpl w:val="79C610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8AA1031"/>
    <w:multiLevelType w:val="multilevel"/>
    <w:tmpl w:val="B2F039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C6A5CCC"/>
    <w:multiLevelType w:val="multilevel"/>
    <w:tmpl w:val="AD725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68738CC"/>
    <w:multiLevelType w:val="hybridMultilevel"/>
    <w:tmpl w:val="2F9615E0"/>
    <w:lvl w:ilvl="0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CF148DA"/>
    <w:multiLevelType w:val="multilevel"/>
    <w:tmpl w:val="1B222E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B0E2CA3"/>
    <w:multiLevelType w:val="hybridMultilevel"/>
    <w:tmpl w:val="41B0895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0E8"/>
    <w:rsid w:val="00002A09"/>
    <w:rsid w:val="00006E11"/>
    <w:rsid w:val="00013350"/>
    <w:rsid w:val="00016BF5"/>
    <w:rsid w:val="0002190A"/>
    <w:rsid w:val="00075777"/>
    <w:rsid w:val="000A3422"/>
    <w:rsid w:val="000A7DE7"/>
    <w:rsid w:val="000F3E63"/>
    <w:rsid w:val="00112B1F"/>
    <w:rsid w:val="001305C1"/>
    <w:rsid w:val="00191C5B"/>
    <w:rsid w:val="001C3F15"/>
    <w:rsid w:val="002F0B21"/>
    <w:rsid w:val="0032605B"/>
    <w:rsid w:val="003F1138"/>
    <w:rsid w:val="00415E0E"/>
    <w:rsid w:val="004170B8"/>
    <w:rsid w:val="00434BCD"/>
    <w:rsid w:val="00480AFD"/>
    <w:rsid w:val="004835A4"/>
    <w:rsid w:val="00487BFE"/>
    <w:rsid w:val="0049614B"/>
    <w:rsid w:val="004A511E"/>
    <w:rsid w:val="004C662E"/>
    <w:rsid w:val="004C7651"/>
    <w:rsid w:val="004D55C6"/>
    <w:rsid w:val="00506E52"/>
    <w:rsid w:val="00527A30"/>
    <w:rsid w:val="00563CBB"/>
    <w:rsid w:val="005667CE"/>
    <w:rsid w:val="005C5BEC"/>
    <w:rsid w:val="005C79C9"/>
    <w:rsid w:val="005E32A6"/>
    <w:rsid w:val="005F5E8F"/>
    <w:rsid w:val="005F7091"/>
    <w:rsid w:val="006020A8"/>
    <w:rsid w:val="00623522"/>
    <w:rsid w:val="0069081C"/>
    <w:rsid w:val="006E6C71"/>
    <w:rsid w:val="00712FB1"/>
    <w:rsid w:val="007210E8"/>
    <w:rsid w:val="00731381"/>
    <w:rsid w:val="00746B4B"/>
    <w:rsid w:val="0077419E"/>
    <w:rsid w:val="007C2FC2"/>
    <w:rsid w:val="007C49E4"/>
    <w:rsid w:val="00803BD6"/>
    <w:rsid w:val="00893504"/>
    <w:rsid w:val="00896543"/>
    <w:rsid w:val="008C7129"/>
    <w:rsid w:val="009134C4"/>
    <w:rsid w:val="00916743"/>
    <w:rsid w:val="009746B7"/>
    <w:rsid w:val="009B0135"/>
    <w:rsid w:val="00A15DBE"/>
    <w:rsid w:val="00A20A9E"/>
    <w:rsid w:val="00A25D43"/>
    <w:rsid w:val="00A46221"/>
    <w:rsid w:val="00A54624"/>
    <w:rsid w:val="00A84649"/>
    <w:rsid w:val="00AB6A70"/>
    <w:rsid w:val="00AC1BF8"/>
    <w:rsid w:val="00B265E1"/>
    <w:rsid w:val="00B27E45"/>
    <w:rsid w:val="00B32E12"/>
    <w:rsid w:val="00B47281"/>
    <w:rsid w:val="00B85027"/>
    <w:rsid w:val="00BA5802"/>
    <w:rsid w:val="00BE5B3B"/>
    <w:rsid w:val="00C037E4"/>
    <w:rsid w:val="00C33BB7"/>
    <w:rsid w:val="00C54A94"/>
    <w:rsid w:val="00C949C2"/>
    <w:rsid w:val="00D165BA"/>
    <w:rsid w:val="00D339ED"/>
    <w:rsid w:val="00DA42E6"/>
    <w:rsid w:val="00E81A1D"/>
    <w:rsid w:val="00E97AE7"/>
    <w:rsid w:val="00EB26FE"/>
    <w:rsid w:val="00ED719C"/>
    <w:rsid w:val="00F41238"/>
    <w:rsid w:val="00F41C15"/>
    <w:rsid w:val="00F91DF9"/>
    <w:rsid w:val="00FA231B"/>
    <w:rsid w:val="00FD1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25AC6"/>
  <w15:chartTrackingRefBased/>
  <w15:docId w15:val="{0BD225CD-E7E1-4D7C-BFB7-7F47E20D8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7129"/>
    <w:pPr>
      <w:spacing w:before="120" w:after="120" w:line="360" w:lineRule="auto"/>
    </w:pPr>
    <w:rPr>
      <w:rFonts w:eastAsiaTheme="minorEastAsia"/>
      <w:kern w:val="0"/>
      <w:sz w:val="20"/>
      <w:szCs w:val="20"/>
      <w:lang w:val="en-US" w:eastAsia="zh-CN"/>
      <w14:ligatures w14:val="none"/>
    </w:rPr>
  </w:style>
  <w:style w:type="paragraph" w:styleId="Balk1">
    <w:name w:val="heading 1"/>
    <w:basedOn w:val="Normal"/>
    <w:next w:val="Normal"/>
    <w:link w:val="Balk1Char"/>
    <w:uiPriority w:val="9"/>
    <w:qFormat/>
    <w:rsid w:val="007210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nhideWhenUsed/>
    <w:qFormat/>
    <w:rsid w:val="007210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7210E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7210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7210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7210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7210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7210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7210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7210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rsid w:val="007210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7210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7210E8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7210E8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7210E8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7210E8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7210E8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7210E8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7210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7210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7210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7210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7210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7210E8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7210E8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7210E8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7210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7210E8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7210E8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uiPriority w:val="99"/>
    <w:rsid w:val="00C33BB7"/>
    <w:pPr>
      <w:spacing w:beforeAutospacing="1" w:after="0" w:afterAutospacing="1" w:line="360" w:lineRule="auto"/>
    </w:pPr>
    <w:rPr>
      <w:rFonts w:ascii="Times New Roman" w:eastAsia="SimSun" w:hAnsi="Times New Roman" w:cs="Times New Roman"/>
      <w:kern w:val="0"/>
      <w:sz w:val="24"/>
      <w:szCs w:val="24"/>
      <w:lang w:val="en-US" w:eastAsia="zh-CN"/>
      <w14:ligatures w14:val="none"/>
    </w:rPr>
  </w:style>
  <w:style w:type="character" w:styleId="Gl">
    <w:name w:val="Strong"/>
    <w:basedOn w:val="VarsaylanParagrafYazTipi"/>
    <w:uiPriority w:val="22"/>
    <w:qFormat/>
    <w:rsid w:val="00C33BB7"/>
    <w:rPr>
      <w:b/>
      <w:bCs/>
    </w:rPr>
  </w:style>
  <w:style w:type="table" w:styleId="TabloKlavuzu">
    <w:name w:val="Table Grid"/>
    <w:basedOn w:val="NormalTablo"/>
    <w:unhideWhenUsed/>
    <w:rsid w:val="00C33BB7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tr-T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eTablo6Renkli-Vurgu5">
    <w:name w:val="List Table 6 Colorful Accent 5"/>
    <w:basedOn w:val="NormalTablo"/>
    <w:uiPriority w:val="51"/>
    <w:rsid w:val="008C7129"/>
    <w:pPr>
      <w:spacing w:after="0" w:line="240" w:lineRule="auto"/>
    </w:pPr>
    <w:rPr>
      <w:color w:val="77206D" w:themeColor="accent5" w:themeShade="BF"/>
      <w:kern w:val="0"/>
      <w14:ligatures w14:val="none"/>
    </w:rPr>
    <w:tblPr>
      <w:tblStyleRowBandSize w:val="1"/>
      <w:tblStyleColBandSize w:val="1"/>
      <w:tblBorders>
        <w:top w:val="single" w:sz="4" w:space="0" w:color="A02B93" w:themeColor="accent5"/>
        <w:bottom w:val="single" w:sz="4" w:space="0" w:color="A02B93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A02B93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4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5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6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5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2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1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8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9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6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1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462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ayşe bedestani</dc:creator>
  <cp:keywords/>
  <dc:description/>
  <cp:lastModifiedBy>Özgül GÜLAYDIN</cp:lastModifiedBy>
  <cp:revision>46</cp:revision>
  <dcterms:created xsi:type="dcterms:W3CDTF">2026-04-30T20:23:00Z</dcterms:created>
  <dcterms:modified xsi:type="dcterms:W3CDTF">2026-05-30T13:45:00Z</dcterms:modified>
</cp:coreProperties>
</file>